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D00D5B" w14:textId="2FD65D2A" w:rsidR="006643E9" w:rsidRDefault="004443CF" w:rsidP="006643E9">
      <w:pPr>
        <w:pStyle w:val="Default"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BF99F" wp14:editId="76755282">
                <wp:simplePos x="0" y="0"/>
                <wp:positionH relativeFrom="margin">
                  <wp:posOffset>-222250</wp:posOffset>
                </wp:positionH>
                <wp:positionV relativeFrom="paragraph">
                  <wp:posOffset>-213360</wp:posOffset>
                </wp:positionV>
                <wp:extent cx="7305675" cy="9617075"/>
                <wp:effectExtent l="19050" t="19050" r="2857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9617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29E62E" id="Rectangle 2" o:spid="_x0000_s1026" style="position:absolute;margin-left:-17.5pt;margin-top:-16.8pt;width:575.25pt;height:757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" filled="f" strokecolor="black [3213]" strokeweight="3pt">
                <w10:wrap anchorx="margin"/>
              </v:rect>
            </w:pict>
          </mc:Fallback>
        </mc:AlternateContent>
      </w:r>
      <w:r w:rsidR="006643E9">
        <w:rPr>
          <w:noProof/>
        </w:rPr>
        <w:drawing>
          <wp:inline distT="0" distB="0" distL="0" distR="0" wp14:anchorId="71ED2FD6" wp14:editId="06DB2C04">
            <wp:extent cx="733425" cy="730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415" cy="74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4702" w14:textId="7B328B0B" w:rsidR="006643E9" w:rsidRDefault="006643E9" w:rsidP="006643E9">
      <w:pPr>
        <w:pStyle w:val="Default"/>
        <w:jc w:val="center"/>
        <w:rPr>
          <w:b/>
          <w:bCs/>
          <w:sz w:val="22"/>
          <w:szCs w:val="22"/>
        </w:rPr>
      </w:pPr>
    </w:p>
    <w:p w14:paraId="219A1CA5" w14:textId="0A886850" w:rsidR="006643E9" w:rsidRPr="00B24A8B" w:rsidRDefault="006643E9" w:rsidP="006643E9">
      <w:pPr>
        <w:pStyle w:val="Default"/>
        <w:rPr>
          <w:b/>
          <w:bCs/>
          <w:sz w:val="22"/>
          <w:szCs w:val="22"/>
        </w:rPr>
      </w:pPr>
      <w:r w:rsidRPr="00B24A8B">
        <w:rPr>
          <w:b/>
          <w:bCs/>
          <w:sz w:val="22"/>
          <w:szCs w:val="22"/>
        </w:rPr>
        <w:t>Alternative Activities for Completing OT Observation Hours</w:t>
      </w:r>
    </w:p>
    <w:p w14:paraId="29661708" w14:textId="1B33DDF2" w:rsidR="00EF6528" w:rsidRPr="00B24A8B" w:rsidRDefault="006643E9" w:rsidP="006643E9">
      <w:pPr>
        <w:pStyle w:val="Default"/>
        <w:rPr>
          <w:sz w:val="22"/>
          <w:szCs w:val="22"/>
        </w:rPr>
      </w:pPr>
      <w:r w:rsidRPr="00B24A8B">
        <w:rPr>
          <w:sz w:val="22"/>
          <w:szCs w:val="22"/>
        </w:rPr>
        <w:t xml:space="preserve">Typically, 50 hours of observation with an occupational therapy practitioner are required as part of Belmont University’s entry-level OTD application. </w:t>
      </w:r>
      <w:r w:rsidR="00EF6528" w:rsidRPr="00B24A8B">
        <w:rPr>
          <w:sz w:val="22"/>
          <w:szCs w:val="22"/>
        </w:rPr>
        <w:t xml:space="preserve">The purpose of the observation hours is to expose applicants to the diversity of the OT profession and to help </w:t>
      </w:r>
      <w:r w:rsidR="00FB3B46" w:rsidRPr="00B24A8B">
        <w:rPr>
          <w:sz w:val="22"/>
          <w:szCs w:val="22"/>
        </w:rPr>
        <w:t xml:space="preserve">applicants </w:t>
      </w:r>
      <w:r w:rsidR="00EF6528" w:rsidRPr="00B24A8B">
        <w:rPr>
          <w:sz w:val="22"/>
          <w:szCs w:val="22"/>
        </w:rPr>
        <w:t>solidify t</w:t>
      </w:r>
      <w:r w:rsidR="00FB3B46" w:rsidRPr="00B24A8B">
        <w:rPr>
          <w:sz w:val="22"/>
          <w:szCs w:val="22"/>
        </w:rPr>
        <w:t xml:space="preserve">heir </w:t>
      </w:r>
      <w:r w:rsidR="00EF6528" w:rsidRPr="00B24A8B">
        <w:rPr>
          <w:sz w:val="22"/>
          <w:szCs w:val="22"/>
        </w:rPr>
        <w:t>career choice</w:t>
      </w:r>
      <w:r w:rsidR="00FB3B46" w:rsidRPr="00B24A8B">
        <w:rPr>
          <w:sz w:val="22"/>
          <w:szCs w:val="22"/>
        </w:rPr>
        <w:t>.</w:t>
      </w:r>
      <w:r w:rsidR="00EF6528" w:rsidRPr="00B24A8B">
        <w:rPr>
          <w:sz w:val="22"/>
          <w:szCs w:val="22"/>
        </w:rPr>
        <w:t xml:space="preserve"> </w:t>
      </w:r>
    </w:p>
    <w:p w14:paraId="0DB061C1" w14:textId="61A32D27" w:rsidR="00EF6528" w:rsidRPr="00B24A8B" w:rsidRDefault="00EF6528" w:rsidP="006643E9">
      <w:pPr>
        <w:pStyle w:val="Default"/>
        <w:rPr>
          <w:sz w:val="22"/>
          <w:szCs w:val="22"/>
        </w:rPr>
      </w:pPr>
    </w:p>
    <w:p w14:paraId="2D0A681E" w14:textId="6C4B6C04" w:rsidR="00824A40" w:rsidRPr="00B24A8B" w:rsidRDefault="00EF6528" w:rsidP="006643E9">
      <w:pPr>
        <w:pStyle w:val="Default"/>
        <w:rPr>
          <w:sz w:val="22"/>
          <w:szCs w:val="22"/>
        </w:rPr>
      </w:pPr>
      <w:r w:rsidRPr="00B24A8B">
        <w:rPr>
          <w:sz w:val="22"/>
          <w:szCs w:val="22"/>
        </w:rPr>
        <w:t>However, in consideration of the COVID-19 pandemic, the OT program recognizes that some applicants may have difficulty meeting this requirement as many facilities are not accepting observers.</w:t>
      </w:r>
      <w:r w:rsidR="00FB3B46" w:rsidRPr="00B24A8B">
        <w:rPr>
          <w:sz w:val="22"/>
          <w:szCs w:val="22"/>
        </w:rPr>
        <w:t xml:space="preserve"> </w:t>
      </w:r>
      <w:r w:rsidRPr="00B24A8B">
        <w:rPr>
          <w:sz w:val="22"/>
          <w:szCs w:val="22"/>
        </w:rPr>
        <w:t xml:space="preserve">Therefore, </w:t>
      </w:r>
      <w:r w:rsidR="00FB3B46" w:rsidRPr="00B24A8B">
        <w:rPr>
          <w:sz w:val="22"/>
          <w:szCs w:val="22"/>
        </w:rPr>
        <w:t xml:space="preserve">for the 2020-2021 admissions cycle, </w:t>
      </w:r>
      <w:r w:rsidRPr="00B24A8B">
        <w:rPr>
          <w:sz w:val="22"/>
          <w:szCs w:val="22"/>
        </w:rPr>
        <w:t xml:space="preserve">the OT Program is offering </w:t>
      </w:r>
      <w:r w:rsidR="0029369E" w:rsidRPr="00B24A8B">
        <w:rPr>
          <w:sz w:val="22"/>
          <w:szCs w:val="22"/>
        </w:rPr>
        <w:t xml:space="preserve">the option to substitute </w:t>
      </w:r>
      <w:r w:rsidRPr="00B24A8B">
        <w:rPr>
          <w:sz w:val="22"/>
          <w:szCs w:val="22"/>
        </w:rPr>
        <w:t>some activities</w:t>
      </w:r>
      <w:r w:rsidR="00FB3B46" w:rsidRPr="00B24A8B">
        <w:rPr>
          <w:sz w:val="22"/>
          <w:szCs w:val="22"/>
        </w:rPr>
        <w:t xml:space="preserve"> as alternatives to observation hours should applicants need.</w:t>
      </w:r>
    </w:p>
    <w:p w14:paraId="27F83EA5" w14:textId="09546992" w:rsidR="00824A40" w:rsidRPr="00B24A8B" w:rsidRDefault="00824A40" w:rsidP="006643E9">
      <w:pPr>
        <w:pStyle w:val="Default"/>
        <w:rPr>
          <w:sz w:val="22"/>
          <w:szCs w:val="22"/>
        </w:rPr>
      </w:pPr>
    </w:p>
    <w:p w14:paraId="1025DA81" w14:textId="7115AC63" w:rsidR="00DA2A02" w:rsidRPr="00B24A8B" w:rsidRDefault="00931756" w:rsidP="006643E9">
      <w:pPr>
        <w:pStyle w:val="Default"/>
        <w:rPr>
          <w:sz w:val="22"/>
          <w:szCs w:val="22"/>
        </w:rPr>
      </w:pPr>
      <w:r w:rsidRPr="00B24A8B">
        <w:rPr>
          <w:b/>
          <w:bCs/>
          <w:sz w:val="22"/>
          <w:szCs w:val="22"/>
        </w:rPr>
        <w:t>T</w:t>
      </w:r>
      <w:r w:rsidR="00824A40" w:rsidRPr="00B24A8B">
        <w:rPr>
          <w:b/>
          <w:bCs/>
          <w:sz w:val="22"/>
          <w:szCs w:val="22"/>
        </w:rPr>
        <w:t xml:space="preserve">o meet the </w:t>
      </w:r>
      <w:r w:rsidR="00544128" w:rsidRPr="00B24A8B">
        <w:rPr>
          <w:b/>
          <w:bCs/>
          <w:sz w:val="22"/>
          <w:szCs w:val="22"/>
        </w:rPr>
        <w:t xml:space="preserve">application requirements, applicants are expected to complete </w:t>
      </w:r>
      <w:r w:rsidR="00CE77DC" w:rsidRPr="00B24A8B">
        <w:rPr>
          <w:b/>
          <w:bCs/>
          <w:sz w:val="22"/>
          <w:szCs w:val="22"/>
        </w:rPr>
        <w:t xml:space="preserve">at minimum </w:t>
      </w:r>
      <w:r w:rsidR="00CE77DC" w:rsidRPr="00B24A8B">
        <w:rPr>
          <w:b/>
          <w:bCs/>
          <w:sz w:val="22"/>
          <w:szCs w:val="22"/>
          <w:u w:val="single"/>
        </w:rPr>
        <w:t>5</w:t>
      </w:r>
      <w:r w:rsidR="00CE77DC" w:rsidRPr="00B24A8B">
        <w:rPr>
          <w:b/>
          <w:bCs/>
          <w:sz w:val="22"/>
          <w:szCs w:val="22"/>
        </w:rPr>
        <w:t xml:space="preserve"> activities</w:t>
      </w:r>
      <w:r w:rsidR="005E5348" w:rsidRPr="00B24A8B">
        <w:rPr>
          <w:b/>
          <w:bCs/>
          <w:sz w:val="22"/>
          <w:szCs w:val="22"/>
        </w:rPr>
        <w:t xml:space="preserve"> and an associated </w:t>
      </w:r>
      <w:r w:rsidR="006B080D" w:rsidRPr="00B24A8B">
        <w:rPr>
          <w:b/>
          <w:bCs/>
          <w:sz w:val="22"/>
          <w:szCs w:val="22"/>
        </w:rPr>
        <w:t>reflection</w:t>
      </w:r>
      <w:r w:rsidR="00CE77DC" w:rsidRPr="00B24A8B">
        <w:rPr>
          <w:b/>
          <w:bCs/>
          <w:sz w:val="22"/>
          <w:szCs w:val="22"/>
        </w:rPr>
        <w:t>.</w:t>
      </w:r>
      <w:r w:rsidR="003C79FF" w:rsidRPr="00B24A8B">
        <w:rPr>
          <w:b/>
          <w:bCs/>
          <w:sz w:val="22"/>
          <w:szCs w:val="22"/>
        </w:rPr>
        <w:t xml:space="preserve"> </w:t>
      </w:r>
      <w:r w:rsidR="00EE49B4" w:rsidRPr="00B24A8B">
        <w:rPr>
          <w:sz w:val="22"/>
          <w:szCs w:val="22"/>
        </w:rPr>
        <w:t xml:space="preserve">NOTE: Applicants can </w:t>
      </w:r>
      <w:r w:rsidR="00D977CC" w:rsidRPr="00B24A8B">
        <w:rPr>
          <w:sz w:val="22"/>
          <w:szCs w:val="22"/>
        </w:rPr>
        <w:t>complete more than one activity from</w:t>
      </w:r>
      <w:r w:rsidR="00B24A8B">
        <w:rPr>
          <w:sz w:val="22"/>
          <w:szCs w:val="22"/>
        </w:rPr>
        <w:t xml:space="preserve"> a</w:t>
      </w:r>
      <w:r w:rsidR="00D977CC" w:rsidRPr="00B24A8B">
        <w:rPr>
          <w:sz w:val="22"/>
          <w:szCs w:val="22"/>
        </w:rPr>
        <w:t xml:space="preserve"> category. </w:t>
      </w:r>
      <w:r w:rsidR="004A063D" w:rsidRPr="00B24A8B">
        <w:rPr>
          <w:sz w:val="22"/>
          <w:szCs w:val="22"/>
        </w:rPr>
        <w:t xml:space="preserve">A list of </w:t>
      </w:r>
      <w:r w:rsidR="007D1BF0" w:rsidRPr="00B24A8B">
        <w:rPr>
          <w:sz w:val="22"/>
          <w:szCs w:val="22"/>
        </w:rPr>
        <w:t xml:space="preserve">recommended </w:t>
      </w:r>
      <w:r w:rsidR="00DA2A02" w:rsidRPr="00B24A8B">
        <w:rPr>
          <w:sz w:val="22"/>
          <w:szCs w:val="22"/>
        </w:rPr>
        <w:t xml:space="preserve">activities </w:t>
      </w:r>
      <w:r w:rsidR="000400BA" w:rsidRPr="00B24A8B">
        <w:rPr>
          <w:sz w:val="22"/>
          <w:szCs w:val="22"/>
        </w:rPr>
        <w:t>is</w:t>
      </w:r>
      <w:r w:rsidR="00DA2A02" w:rsidRPr="00B24A8B">
        <w:rPr>
          <w:sz w:val="22"/>
          <w:szCs w:val="22"/>
        </w:rPr>
        <w:t xml:space="preserve"> provided below:</w:t>
      </w:r>
    </w:p>
    <w:p w14:paraId="7E9C55FF" w14:textId="77A2C23F" w:rsidR="00DA2A02" w:rsidRPr="00B24A8B" w:rsidRDefault="00DA2A02" w:rsidP="006643E9">
      <w:pPr>
        <w:pStyle w:val="Default"/>
        <w:rPr>
          <w:sz w:val="22"/>
          <w:szCs w:val="22"/>
        </w:rPr>
      </w:pPr>
    </w:p>
    <w:p w14:paraId="4BF55939" w14:textId="37EB1313" w:rsidR="00F617AC" w:rsidRPr="00B24A8B" w:rsidRDefault="00F617AC" w:rsidP="00FD0D0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24A8B">
        <w:rPr>
          <w:sz w:val="22"/>
          <w:szCs w:val="22"/>
        </w:rPr>
        <w:t xml:space="preserve">Observe an </w:t>
      </w:r>
      <w:r w:rsidR="009758BF" w:rsidRPr="00B24A8B">
        <w:rPr>
          <w:sz w:val="22"/>
          <w:szCs w:val="22"/>
        </w:rPr>
        <w:t>OT</w:t>
      </w:r>
      <w:r w:rsidRPr="00B24A8B">
        <w:rPr>
          <w:sz w:val="22"/>
          <w:szCs w:val="22"/>
        </w:rPr>
        <w:t xml:space="preserve"> practitioner </w:t>
      </w:r>
    </w:p>
    <w:p w14:paraId="0EAFF643" w14:textId="61840C62" w:rsidR="006643E9" w:rsidRPr="00B24A8B" w:rsidRDefault="003A2711" w:rsidP="00FD0D0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24A8B">
        <w:rPr>
          <w:sz w:val="22"/>
          <w:szCs w:val="22"/>
        </w:rPr>
        <w:t xml:space="preserve">Interview an </w:t>
      </w:r>
      <w:r w:rsidR="009758BF" w:rsidRPr="00B24A8B">
        <w:rPr>
          <w:sz w:val="22"/>
          <w:szCs w:val="22"/>
        </w:rPr>
        <w:t>OT</w:t>
      </w:r>
      <w:r w:rsidRPr="00B24A8B">
        <w:rPr>
          <w:sz w:val="22"/>
          <w:szCs w:val="22"/>
        </w:rPr>
        <w:t xml:space="preserve"> practitioner</w:t>
      </w:r>
      <w:r w:rsidR="00E56121" w:rsidRPr="00B24A8B">
        <w:rPr>
          <w:sz w:val="22"/>
          <w:szCs w:val="22"/>
        </w:rPr>
        <w:t xml:space="preserve"> or a client who has received </w:t>
      </w:r>
      <w:r w:rsidR="009758BF" w:rsidRPr="00B24A8B">
        <w:rPr>
          <w:sz w:val="22"/>
          <w:szCs w:val="22"/>
        </w:rPr>
        <w:t>OT</w:t>
      </w:r>
      <w:r w:rsidR="00E56121" w:rsidRPr="00B24A8B">
        <w:rPr>
          <w:sz w:val="22"/>
          <w:szCs w:val="22"/>
        </w:rPr>
        <w:t xml:space="preserve"> services</w:t>
      </w:r>
    </w:p>
    <w:p w14:paraId="7E88E0DC" w14:textId="47784062" w:rsidR="003A2711" w:rsidRPr="00B24A8B" w:rsidRDefault="000400BA" w:rsidP="00FD0D0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24A8B">
        <w:rPr>
          <w:sz w:val="22"/>
          <w:szCs w:val="22"/>
        </w:rPr>
        <w:t>Read a book related to OT</w:t>
      </w:r>
    </w:p>
    <w:p w14:paraId="4AFF4AA0" w14:textId="0B95E171" w:rsidR="00B543D8" w:rsidRPr="00B24A8B" w:rsidRDefault="00422BCA" w:rsidP="00B543D8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4A8B">
        <w:rPr>
          <w:sz w:val="22"/>
          <w:szCs w:val="22"/>
        </w:rPr>
        <w:t xml:space="preserve">Some recommendations: </w:t>
      </w:r>
      <w:hyperlink r:id="rId6" w:history="1">
        <w:r w:rsidRPr="00B24A8B">
          <w:rPr>
            <w:rStyle w:val="Hyperlink"/>
            <w:sz w:val="22"/>
            <w:szCs w:val="22"/>
          </w:rPr>
          <w:t>https://communot.aota.org/blogs/stephanie-yamkovenko/2019/06/06/reading-book-novels-memoirs-nonfiction-ot-loves</w:t>
        </w:r>
      </w:hyperlink>
    </w:p>
    <w:p w14:paraId="47E63DDC" w14:textId="2A414EDE" w:rsidR="002E5C37" w:rsidRPr="00B24A8B" w:rsidRDefault="00E6373D" w:rsidP="002E5C37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24A8B">
        <w:rPr>
          <w:sz w:val="22"/>
          <w:szCs w:val="22"/>
        </w:rPr>
        <w:t>Watch films, videos or TED talks related to OT</w:t>
      </w:r>
    </w:p>
    <w:p w14:paraId="267B5CF6" w14:textId="164EAB25" w:rsidR="00344DCB" w:rsidRPr="00B24A8B" w:rsidRDefault="00344DCB" w:rsidP="00344DCB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4A8B">
        <w:rPr>
          <w:sz w:val="22"/>
          <w:szCs w:val="22"/>
        </w:rPr>
        <w:t xml:space="preserve">Some </w:t>
      </w:r>
      <w:r w:rsidR="00C80C07" w:rsidRPr="00B24A8B">
        <w:rPr>
          <w:sz w:val="22"/>
          <w:szCs w:val="22"/>
        </w:rPr>
        <w:t xml:space="preserve">video </w:t>
      </w:r>
      <w:r w:rsidRPr="00B24A8B">
        <w:rPr>
          <w:sz w:val="22"/>
          <w:szCs w:val="22"/>
        </w:rPr>
        <w:t>recommendations</w:t>
      </w:r>
      <w:r w:rsidR="00E22CCC" w:rsidRPr="00B24A8B">
        <w:rPr>
          <w:sz w:val="22"/>
          <w:szCs w:val="22"/>
        </w:rPr>
        <w:t>:</w:t>
      </w:r>
    </w:p>
    <w:p w14:paraId="00C70B9A" w14:textId="67D55D18" w:rsidR="00E22CCC" w:rsidRPr="00B24A8B" w:rsidRDefault="00D503E7" w:rsidP="00E22CCC">
      <w:pPr>
        <w:pStyle w:val="Default"/>
        <w:ind w:left="1080"/>
        <w:rPr>
          <w:sz w:val="22"/>
          <w:szCs w:val="22"/>
        </w:rPr>
      </w:pPr>
      <w:hyperlink r:id="rId7" w:history="1">
        <w:r w:rsidR="002A5A86" w:rsidRPr="00B24A8B">
          <w:rPr>
            <w:rStyle w:val="Hyperlink"/>
            <w:sz w:val="22"/>
            <w:szCs w:val="22"/>
          </w:rPr>
          <w:t>https://www.youtube.com/watch?v=U72EeuYJkrk</w:t>
        </w:r>
      </w:hyperlink>
      <w:r w:rsidR="000C1498" w:rsidRPr="00B24A8B">
        <w:rPr>
          <w:sz w:val="22"/>
          <w:szCs w:val="22"/>
        </w:rPr>
        <w:t xml:space="preserve"> (</w:t>
      </w:r>
      <w:r w:rsidR="00BB6267" w:rsidRPr="00B24A8B">
        <w:rPr>
          <w:sz w:val="22"/>
          <w:szCs w:val="22"/>
        </w:rPr>
        <w:t>fine motor skills</w:t>
      </w:r>
      <w:r w:rsidR="000C1498" w:rsidRPr="00B24A8B">
        <w:rPr>
          <w:sz w:val="22"/>
          <w:szCs w:val="22"/>
        </w:rPr>
        <w:t>)</w:t>
      </w:r>
    </w:p>
    <w:p w14:paraId="71C70B86" w14:textId="37BEEA7D" w:rsidR="00297963" w:rsidRPr="00B24A8B" w:rsidRDefault="00D503E7" w:rsidP="00E22CCC">
      <w:pPr>
        <w:pStyle w:val="Default"/>
        <w:ind w:left="1080"/>
        <w:rPr>
          <w:sz w:val="22"/>
          <w:szCs w:val="22"/>
        </w:rPr>
      </w:pPr>
      <w:hyperlink r:id="rId8" w:history="1">
        <w:r w:rsidR="00297963" w:rsidRPr="00B24A8B">
          <w:rPr>
            <w:rStyle w:val="Hyperlink"/>
            <w:sz w:val="22"/>
            <w:szCs w:val="22"/>
          </w:rPr>
          <w:t>https://www.youtube.com/watch?v=rfXPI-kdyOA&amp;feature=emb_logo</w:t>
        </w:r>
      </w:hyperlink>
      <w:r w:rsidR="00297963" w:rsidRPr="00B24A8B">
        <w:rPr>
          <w:sz w:val="22"/>
          <w:szCs w:val="22"/>
        </w:rPr>
        <w:t xml:space="preserve"> (sensory integration)</w:t>
      </w:r>
    </w:p>
    <w:p w14:paraId="3236A0C4" w14:textId="3AC6BAB6" w:rsidR="00AE0D59" w:rsidRPr="00B24A8B" w:rsidRDefault="00D503E7" w:rsidP="00E22CCC">
      <w:pPr>
        <w:pStyle w:val="Default"/>
        <w:ind w:left="1080"/>
        <w:rPr>
          <w:sz w:val="22"/>
          <w:szCs w:val="22"/>
        </w:rPr>
      </w:pPr>
      <w:hyperlink r:id="rId9" w:history="1">
        <w:r w:rsidR="00AE0D59" w:rsidRPr="00B24A8B">
          <w:rPr>
            <w:rStyle w:val="Hyperlink"/>
            <w:sz w:val="22"/>
            <w:szCs w:val="22"/>
          </w:rPr>
          <w:t>https://www.youtube.com/watch?v=Rz4wbdeqIPM</w:t>
        </w:r>
      </w:hyperlink>
      <w:r w:rsidR="00AE0D59" w:rsidRPr="00B24A8B">
        <w:rPr>
          <w:sz w:val="22"/>
          <w:szCs w:val="22"/>
        </w:rPr>
        <w:t xml:space="preserve"> (down syndrome)</w:t>
      </w:r>
    </w:p>
    <w:p w14:paraId="74F5BA0C" w14:textId="55FFDAB2" w:rsidR="00BB1390" w:rsidRPr="00B24A8B" w:rsidRDefault="00D503E7" w:rsidP="00E22CCC">
      <w:pPr>
        <w:pStyle w:val="Default"/>
        <w:ind w:left="1080"/>
        <w:rPr>
          <w:sz w:val="22"/>
          <w:szCs w:val="22"/>
        </w:rPr>
      </w:pPr>
      <w:hyperlink r:id="rId10" w:history="1">
        <w:r w:rsidR="00BB1390" w:rsidRPr="00B24A8B">
          <w:rPr>
            <w:rStyle w:val="Hyperlink"/>
            <w:sz w:val="22"/>
            <w:szCs w:val="22"/>
          </w:rPr>
          <w:t>https://www.youtube.com/watch?v=YUdsgQGHSR8</w:t>
        </w:r>
      </w:hyperlink>
      <w:r w:rsidR="00BB1390" w:rsidRPr="00B24A8B">
        <w:rPr>
          <w:sz w:val="22"/>
          <w:szCs w:val="22"/>
        </w:rPr>
        <w:t xml:space="preserve"> (sensory processing disorder)</w:t>
      </w:r>
    </w:p>
    <w:p w14:paraId="4C5F603A" w14:textId="13CB57CA" w:rsidR="00297963" w:rsidRPr="00B24A8B" w:rsidRDefault="00D503E7" w:rsidP="00E22CCC">
      <w:pPr>
        <w:pStyle w:val="Default"/>
        <w:ind w:left="1080"/>
        <w:rPr>
          <w:sz w:val="22"/>
          <w:szCs w:val="22"/>
        </w:rPr>
      </w:pPr>
      <w:hyperlink r:id="rId11" w:history="1">
        <w:r w:rsidR="00B22FBF" w:rsidRPr="00B24A8B">
          <w:rPr>
            <w:rStyle w:val="Hyperlink"/>
            <w:sz w:val="22"/>
            <w:szCs w:val="22"/>
          </w:rPr>
          <w:t>https://www.youtube.com/watch?v=FRmwRqgIJsM</w:t>
        </w:r>
      </w:hyperlink>
      <w:r w:rsidR="00B22FBF" w:rsidRPr="00B24A8B">
        <w:rPr>
          <w:sz w:val="22"/>
          <w:szCs w:val="22"/>
        </w:rPr>
        <w:t xml:space="preserve"> (ADLS after stroke)</w:t>
      </w:r>
    </w:p>
    <w:p w14:paraId="54B5937A" w14:textId="223996B6" w:rsidR="000C1498" w:rsidRPr="00B24A8B" w:rsidRDefault="00D503E7" w:rsidP="00BB6267">
      <w:pPr>
        <w:pStyle w:val="Default"/>
        <w:ind w:left="1080"/>
        <w:rPr>
          <w:sz w:val="22"/>
          <w:szCs w:val="22"/>
        </w:rPr>
      </w:pPr>
      <w:hyperlink r:id="rId12" w:history="1">
        <w:r w:rsidR="000C1498" w:rsidRPr="00B24A8B">
          <w:rPr>
            <w:rStyle w:val="Hyperlink"/>
            <w:sz w:val="22"/>
            <w:szCs w:val="22"/>
          </w:rPr>
          <w:t>https://www.youtube.com/watch?v=OeBcetc1Aeo</w:t>
        </w:r>
      </w:hyperlink>
      <w:r w:rsidR="000C1498" w:rsidRPr="00B24A8B">
        <w:rPr>
          <w:sz w:val="22"/>
          <w:szCs w:val="22"/>
        </w:rPr>
        <w:t xml:space="preserve"> (home visit, fall prevention)</w:t>
      </w:r>
    </w:p>
    <w:p w14:paraId="1657914C" w14:textId="1C64B60B" w:rsidR="00C80C07" w:rsidRPr="00B24A8B" w:rsidRDefault="00C80C07" w:rsidP="00C80C07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4A8B">
        <w:rPr>
          <w:sz w:val="22"/>
          <w:szCs w:val="22"/>
        </w:rPr>
        <w:t>Some TED talk recommendations:</w:t>
      </w:r>
    </w:p>
    <w:p w14:paraId="7EDA69AA" w14:textId="0E93DA09" w:rsidR="00C80C07" w:rsidRPr="00B24A8B" w:rsidRDefault="00D503E7" w:rsidP="00C80C07">
      <w:pPr>
        <w:pStyle w:val="Default"/>
        <w:ind w:left="1080"/>
        <w:rPr>
          <w:sz w:val="22"/>
          <w:szCs w:val="22"/>
        </w:rPr>
      </w:pPr>
      <w:hyperlink r:id="rId13" w:history="1">
        <w:r w:rsidR="00C80C07" w:rsidRPr="00B24A8B">
          <w:rPr>
            <w:rStyle w:val="Hyperlink"/>
            <w:sz w:val="22"/>
            <w:szCs w:val="22"/>
          </w:rPr>
          <w:t>https://www.clinicient.com/blog/top-five-occupational-therapy-ted-talks-for-students-and-practitioners/</w:t>
        </w:r>
      </w:hyperlink>
    </w:p>
    <w:p w14:paraId="7F8F0B04" w14:textId="7E58B1F2" w:rsidR="00370EA2" w:rsidRPr="00B24A8B" w:rsidRDefault="00370EA2" w:rsidP="00FD0D0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24A8B">
        <w:rPr>
          <w:sz w:val="22"/>
          <w:szCs w:val="22"/>
        </w:rPr>
        <w:t>Listen to an OT podcast</w:t>
      </w:r>
    </w:p>
    <w:p w14:paraId="2BAF9E9B" w14:textId="464612CC" w:rsidR="000F71C6" w:rsidRPr="00B24A8B" w:rsidRDefault="00A31D30" w:rsidP="00A31D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B24A8B">
        <w:rPr>
          <w:sz w:val="22"/>
          <w:szCs w:val="22"/>
        </w:rPr>
        <w:t xml:space="preserve">Some recommendations: </w:t>
      </w:r>
      <w:hyperlink r:id="rId14" w:history="1">
        <w:r w:rsidRPr="00B24A8B">
          <w:rPr>
            <w:rStyle w:val="Hyperlink"/>
            <w:sz w:val="22"/>
            <w:szCs w:val="22"/>
          </w:rPr>
          <w:t>https://www.myotspot.com/occupational-therapy-podcasts/</w:t>
        </w:r>
      </w:hyperlink>
    </w:p>
    <w:p w14:paraId="7CC1D710" w14:textId="588E95CD" w:rsidR="00370EA2" w:rsidRPr="00B24A8B" w:rsidRDefault="00895B05" w:rsidP="00FD0D0C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B24A8B">
        <w:rPr>
          <w:sz w:val="22"/>
          <w:szCs w:val="22"/>
        </w:rPr>
        <w:t xml:space="preserve">Review resources available </w:t>
      </w:r>
      <w:r w:rsidR="00122B1E" w:rsidRPr="00B24A8B">
        <w:rPr>
          <w:sz w:val="22"/>
          <w:szCs w:val="22"/>
        </w:rPr>
        <w:t>on AOTA’s website</w:t>
      </w:r>
    </w:p>
    <w:p w14:paraId="789F17C7" w14:textId="2437A4AA" w:rsidR="0072015C" w:rsidRPr="00B24A8B" w:rsidRDefault="0072015C" w:rsidP="0072015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>What can occupational therapy do for you?</w:t>
      </w:r>
      <w:r w:rsidR="006A4D21" w:rsidRPr="00B24A8B">
        <w:rPr>
          <w:rFonts w:ascii="Arial" w:hAnsi="Arial" w:cs="Arial"/>
          <w:color w:val="000000"/>
        </w:rPr>
        <w:t xml:space="preserve"> </w:t>
      </w:r>
      <w:hyperlink r:id="rId15" w:history="1">
        <w:r w:rsidR="006A4D21" w:rsidRPr="00B24A8B">
          <w:rPr>
            <w:rStyle w:val="Hyperlink"/>
            <w:rFonts w:ascii="Arial" w:hAnsi="Arial" w:cs="Arial"/>
          </w:rPr>
          <w:t>https://www.aota.org/About-Occupational-Therapy/Patients-Clients/video-what-ot-can-do-occupational-therapy.aspx</w:t>
        </w:r>
      </w:hyperlink>
    </w:p>
    <w:p w14:paraId="536C9CE4" w14:textId="3E193D3A" w:rsidR="0072015C" w:rsidRPr="00B24A8B" w:rsidRDefault="00660798" w:rsidP="0072015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 xml:space="preserve">Why I chose occupational therapy </w:t>
      </w:r>
      <w:hyperlink r:id="rId16" w:history="1">
        <w:r w:rsidRPr="00B24A8B">
          <w:rPr>
            <w:rStyle w:val="Hyperlink"/>
            <w:rFonts w:ascii="Arial" w:hAnsi="Arial" w:cs="Arial"/>
          </w:rPr>
          <w:t>https://www.aota.org/Education-Careers/Considering-OT-Career/Resources/why-i-chose-ot.aspx</w:t>
        </w:r>
      </w:hyperlink>
    </w:p>
    <w:p w14:paraId="694EBC99" w14:textId="4095237E" w:rsidR="00660798" w:rsidRPr="00B24A8B" w:rsidRDefault="00E30E79" w:rsidP="0072015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 xml:space="preserve">Diversity in occupational therapy </w:t>
      </w:r>
      <w:hyperlink r:id="rId17" w:history="1">
        <w:r w:rsidRPr="00B24A8B">
          <w:rPr>
            <w:rStyle w:val="Hyperlink"/>
            <w:rFonts w:ascii="Arial" w:hAnsi="Arial" w:cs="Arial"/>
          </w:rPr>
          <w:t>https://www.aota.org/Education-Careers/Considering-OT-Career/Diversity.aspx</w:t>
        </w:r>
      </w:hyperlink>
    </w:p>
    <w:p w14:paraId="0A601B5E" w14:textId="0B07D2B1" w:rsidR="0072015C" w:rsidRPr="00B24A8B" w:rsidRDefault="00201E6E" w:rsidP="00E30E7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 xml:space="preserve">FAQ on OT education and career planning </w:t>
      </w:r>
      <w:hyperlink r:id="rId18" w:history="1">
        <w:r w:rsidRPr="00B24A8B">
          <w:rPr>
            <w:rStyle w:val="Hyperlink"/>
            <w:rFonts w:ascii="Arial" w:hAnsi="Arial" w:cs="Arial"/>
          </w:rPr>
          <w:t>https://www.aota.org/Education-Careers/Considering-OT-Career/FAQs/Planning.aspx</w:t>
        </w:r>
      </w:hyperlink>
    </w:p>
    <w:p w14:paraId="69C281EA" w14:textId="5167D69C" w:rsidR="007D1BF0" w:rsidRPr="00B24A8B" w:rsidRDefault="000F057D" w:rsidP="00E30E79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Style w:val="Hyperlink"/>
          <w:rFonts w:ascii="Arial" w:hAnsi="Arial" w:cs="Arial"/>
          <w:color w:val="000000"/>
          <w:u w:val="none"/>
        </w:rPr>
      </w:pPr>
      <w:r w:rsidRPr="00B24A8B">
        <w:rPr>
          <w:rFonts w:ascii="Arial" w:hAnsi="Arial" w:cs="Arial"/>
          <w:color w:val="000000"/>
        </w:rPr>
        <w:t>32 creative ways to gain OT experience and diversify your resume</w:t>
      </w:r>
      <w:r w:rsidR="007D1BF0" w:rsidRPr="00B24A8B">
        <w:rPr>
          <w:rFonts w:ascii="Arial" w:hAnsi="Arial" w:cs="Arial"/>
          <w:color w:val="000000"/>
        </w:rPr>
        <w:t xml:space="preserve"> </w:t>
      </w:r>
      <w:hyperlink r:id="rId19" w:history="1">
        <w:r w:rsidR="007D1BF0" w:rsidRPr="00B24A8B">
          <w:rPr>
            <w:rStyle w:val="Hyperlink"/>
            <w:rFonts w:ascii="Arial" w:hAnsi="Arial" w:cs="Arial"/>
          </w:rPr>
          <w:t>https://www.aota.org/Education-Careers/Students/Pulse/Archive/career-advice/Resume-building.aspx</w:t>
        </w:r>
      </w:hyperlink>
    </w:p>
    <w:p w14:paraId="17A0FBCF" w14:textId="213451D9" w:rsidR="00111D7F" w:rsidRPr="00B24A8B" w:rsidRDefault="00221056" w:rsidP="00111D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>Write a brief essay responding to the following prompt: “What have you done on your own to learn about the occupational therapy profession?”</w:t>
      </w:r>
    </w:p>
    <w:p w14:paraId="6F34B4BE" w14:textId="51D7AFDF" w:rsidR="00294DDF" w:rsidRPr="00B24A8B" w:rsidRDefault="00294DDF" w:rsidP="00111D7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 xml:space="preserve">Review Belmont’s School of Occupational Therapy website </w:t>
      </w:r>
    </w:p>
    <w:p w14:paraId="5A82D082" w14:textId="4746906A" w:rsidR="00CE42B8" w:rsidRPr="00B24A8B" w:rsidRDefault="00CE42B8" w:rsidP="00CE42B8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 xml:space="preserve">News and Information on the Profession resources </w:t>
      </w:r>
    </w:p>
    <w:p w14:paraId="791F0646" w14:textId="3D794D46" w:rsidR="00CE42B8" w:rsidRPr="00B24A8B" w:rsidRDefault="00D503E7" w:rsidP="00CE42B8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color w:val="000000"/>
        </w:rPr>
      </w:pPr>
      <w:hyperlink r:id="rId20" w:history="1">
        <w:r w:rsidR="0030543B" w:rsidRPr="00B24A8B">
          <w:rPr>
            <w:rStyle w:val="Hyperlink"/>
            <w:rFonts w:ascii="Arial" w:hAnsi="Arial" w:cs="Arial"/>
          </w:rPr>
          <w:t>http://www.belmont.edu/ot/resources/index.html#</w:t>
        </w:r>
      </w:hyperlink>
    </w:p>
    <w:p w14:paraId="4FB32E8C" w14:textId="7199168E" w:rsidR="0030543B" w:rsidRPr="00B24A8B" w:rsidRDefault="0030543B" w:rsidP="0030543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B24A8B">
        <w:rPr>
          <w:rFonts w:ascii="Arial" w:hAnsi="Arial" w:cs="Arial"/>
          <w:color w:val="000000"/>
        </w:rPr>
        <w:t>OTD alumni capstone projects</w:t>
      </w:r>
      <w:r w:rsidR="000F3DF3" w:rsidRPr="00B24A8B">
        <w:rPr>
          <w:rFonts w:ascii="Arial" w:hAnsi="Arial" w:cs="Arial"/>
          <w:color w:val="000000"/>
        </w:rPr>
        <w:t xml:space="preserve"> (will need to click on OTD Experiential Component button)</w:t>
      </w:r>
    </w:p>
    <w:p w14:paraId="24C9310D" w14:textId="470A4437" w:rsidR="0030543B" w:rsidRPr="000F3DF3" w:rsidRDefault="00D503E7" w:rsidP="000F3DF3">
      <w:pPr>
        <w:pStyle w:val="ListParagraph"/>
        <w:autoSpaceDE w:val="0"/>
        <w:autoSpaceDN w:val="0"/>
        <w:adjustRightInd w:val="0"/>
        <w:ind w:left="1080"/>
        <w:rPr>
          <w:rFonts w:ascii="Arial" w:hAnsi="Arial" w:cs="Arial"/>
          <w:color w:val="000000"/>
          <w:sz w:val="24"/>
          <w:szCs w:val="24"/>
        </w:rPr>
      </w:pPr>
      <w:hyperlink r:id="rId21" w:history="1">
        <w:r w:rsidR="000F3DF3" w:rsidRPr="00B24A8B">
          <w:rPr>
            <w:rStyle w:val="Hyperlink"/>
            <w:rFonts w:ascii="Arial" w:hAnsi="Arial" w:cs="Arial"/>
          </w:rPr>
          <w:t>http://www.belmont.edu/ot/otd/academics.html</w:t>
        </w:r>
      </w:hyperlink>
    </w:p>
    <w:p w14:paraId="7115B256" w14:textId="77777777" w:rsidR="0072015C" w:rsidRPr="00B543D8" w:rsidRDefault="0072015C" w:rsidP="007D1BF0">
      <w:pPr>
        <w:pStyle w:val="Default"/>
        <w:ind w:left="720"/>
        <w:rPr>
          <w:sz w:val="22"/>
          <w:szCs w:val="22"/>
        </w:rPr>
      </w:pPr>
    </w:p>
    <w:p w14:paraId="4D9C0E97" w14:textId="77777777" w:rsidR="006643E9" w:rsidRDefault="006643E9" w:rsidP="006643E9">
      <w:pPr>
        <w:pStyle w:val="Default"/>
        <w:rPr>
          <w:b/>
          <w:bCs/>
          <w:sz w:val="22"/>
          <w:szCs w:val="22"/>
        </w:rPr>
      </w:pPr>
    </w:p>
    <w:p w14:paraId="30FFD593" w14:textId="466DD4EE" w:rsidR="00E7319F" w:rsidRPr="00C66433" w:rsidRDefault="006B080D" w:rsidP="00B24A8B">
      <w:pPr>
        <w:rPr>
          <w:rFonts w:ascii="Arial" w:hAnsi="Arial" w:cs="Arial"/>
          <w:b/>
          <w:bCs/>
          <w:sz w:val="28"/>
          <w:szCs w:val="28"/>
        </w:rPr>
      </w:pPr>
      <w:r>
        <w:br w:type="page"/>
      </w:r>
      <w:r w:rsidR="009508C4" w:rsidRPr="00C66433">
        <w:rPr>
          <w:rFonts w:ascii="Arial" w:hAnsi="Arial" w:cs="Arial"/>
          <w:b/>
          <w:bCs/>
          <w:sz w:val="28"/>
          <w:szCs w:val="28"/>
        </w:rPr>
        <w:lastRenderedPageBreak/>
        <w:t>Exposure to Occupational Therapy Reflection Form</w:t>
      </w:r>
    </w:p>
    <w:p w14:paraId="67A81FD8" w14:textId="37DA9DA0" w:rsidR="009508C4" w:rsidRPr="00C66433" w:rsidRDefault="009508C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8093"/>
      </w:tblGrid>
      <w:tr w:rsidR="009508C4" w:rsidRPr="00C66433" w14:paraId="5BEE464D" w14:textId="77777777" w:rsidTr="00FC4097">
        <w:tc>
          <w:tcPr>
            <w:tcW w:w="10790" w:type="dxa"/>
            <w:gridSpan w:val="2"/>
          </w:tcPr>
          <w:p w14:paraId="3BE70920" w14:textId="77777777" w:rsidR="009508C4" w:rsidRPr="00C66433" w:rsidRDefault="009508C4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Applicant Name:</w:t>
            </w:r>
          </w:p>
          <w:p w14:paraId="2093AA05" w14:textId="74B41719" w:rsidR="009508C4" w:rsidRPr="00C66433" w:rsidRDefault="009508C4">
            <w:pPr>
              <w:rPr>
                <w:rFonts w:ascii="Arial" w:hAnsi="Arial" w:cs="Arial"/>
              </w:rPr>
            </w:pPr>
          </w:p>
        </w:tc>
      </w:tr>
      <w:tr w:rsidR="00AD61EB" w:rsidRPr="00C66433" w14:paraId="5EADB333" w14:textId="77777777" w:rsidTr="00C66433">
        <w:tc>
          <w:tcPr>
            <w:tcW w:w="2697" w:type="dxa"/>
            <w:shd w:val="clear" w:color="auto" w:fill="BFBFBF" w:themeFill="background1" w:themeFillShade="BF"/>
          </w:tcPr>
          <w:p w14:paraId="6399A8F0" w14:textId="1FA286CC" w:rsidR="00AD61EB" w:rsidRPr="00C66433" w:rsidRDefault="00D5049A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Activity Description</w:t>
            </w:r>
            <w:r w:rsidR="00AD61EB" w:rsidRPr="00C6643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093" w:type="dxa"/>
            <w:shd w:val="clear" w:color="auto" w:fill="BFBFBF" w:themeFill="background1" w:themeFillShade="BF"/>
          </w:tcPr>
          <w:p w14:paraId="3CBDF6B1" w14:textId="29DA521F" w:rsidR="00AD61EB" w:rsidRPr="00C66433" w:rsidRDefault="00D5049A">
            <w:pPr>
              <w:rPr>
                <w:rFonts w:ascii="Arial" w:hAnsi="Arial" w:cs="Arial"/>
              </w:rPr>
            </w:pPr>
            <w:r w:rsidRPr="00C66433">
              <w:rPr>
                <w:rFonts w:ascii="Arial" w:hAnsi="Arial" w:cs="Arial"/>
                <w:b/>
                <w:bCs/>
              </w:rPr>
              <w:t>Reflection Prompt:</w:t>
            </w:r>
            <w:r w:rsidRPr="00C66433">
              <w:rPr>
                <w:rFonts w:ascii="Arial" w:hAnsi="Arial" w:cs="Arial"/>
              </w:rPr>
              <w:t xml:space="preserve"> How did participation in this activity expose you to occupational therapy and help to solidify your choice to pursue this career?</w:t>
            </w:r>
          </w:p>
        </w:tc>
      </w:tr>
      <w:tr w:rsidR="004C37A8" w:rsidRPr="00C66433" w14:paraId="31FD4412" w14:textId="77777777" w:rsidTr="000D01B5">
        <w:tc>
          <w:tcPr>
            <w:tcW w:w="2697" w:type="dxa"/>
          </w:tcPr>
          <w:p w14:paraId="48C08FA2" w14:textId="39F8E5A6" w:rsidR="004C37A8" w:rsidRPr="00C66433" w:rsidRDefault="004C37A8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Activity #1</w:t>
            </w:r>
          </w:p>
        </w:tc>
        <w:tc>
          <w:tcPr>
            <w:tcW w:w="8093" w:type="dxa"/>
          </w:tcPr>
          <w:p w14:paraId="7AF575EA" w14:textId="74C8342B" w:rsidR="004C37A8" w:rsidRPr="00C66433" w:rsidRDefault="004C37A8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Reflection:</w:t>
            </w:r>
          </w:p>
          <w:p w14:paraId="2B58F14C" w14:textId="77777777" w:rsidR="004C37A8" w:rsidRPr="00C66433" w:rsidRDefault="004C37A8">
            <w:pPr>
              <w:rPr>
                <w:rFonts w:ascii="Arial" w:hAnsi="Arial" w:cs="Arial"/>
              </w:rPr>
            </w:pPr>
          </w:p>
          <w:p w14:paraId="0A94B3CB" w14:textId="77777777" w:rsidR="004C37A8" w:rsidRPr="00C66433" w:rsidRDefault="004C37A8">
            <w:pPr>
              <w:rPr>
                <w:rFonts w:ascii="Arial" w:hAnsi="Arial" w:cs="Arial"/>
              </w:rPr>
            </w:pPr>
          </w:p>
          <w:p w14:paraId="0540FEDF" w14:textId="77777777" w:rsidR="004C37A8" w:rsidRPr="00C66433" w:rsidRDefault="004C37A8">
            <w:pPr>
              <w:rPr>
                <w:rFonts w:ascii="Arial" w:hAnsi="Arial" w:cs="Arial"/>
              </w:rPr>
            </w:pPr>
          </w:p>
          <w:p w14:paraId="735764C2" w14:textId="77777777" w:rsidR="004C37A8" w:rsidRPr="00C66433" w:rsidRDefault="004C37A8">
            <w:pPr>
              <w:rPr>
                <w:rFonts w:ascii="Arial" w:hAnsi="Arial" w:cs="Arial"/>
              </w:rPr>
            </w:pPr>
          </w:p>
          <w:p w14:paraId="65767672" w14:textId="77777777" w:rsidR="004C37A8" w:rsidRPr="00C66433" w:rsidRDefault="004C37A8">
            <w:pPr>
              <w:rPr>
                <w:rFonts w:ascii="Arial" w:hAnsi="Arial" w:cs="Arial"/>
              </w:rPr>
            </w:pPr>
          </w:p>
          <w:p w14:paraId="129EE51D" w14:textId="77777777" w:rsidR="004C37A8" w:rsidRPr="00C66433" w:rsidRDefault="004C37A8">
            <w:pPr>
              <w:rPr>
                <w:rFonts w:ascii="Arial" w:hAnsi="Arial" w:cs="Arial"/>
              </w:rPr>
            </w:pPr>
          </w:p>
          <w:p w14:paraId="1BDFDC22" w14:textId="77777777" w:rsidR="004C37A8" w:rsidRPr="00C66433" w:rsidRDefault="004C37A8">
            <w:pPr>
              <w:rPr>
                <w:rFonts w:ascii="Arial" w:hAnsi="Arial" w:cs="Arial"/>
              </w:rPr>
            </w:pPr>
          </w:p>
          <w:p w14:paraId="0215D102" w14:textId="77777777" w:rsidR="004C37A8" w:rsidRDefault="00C66433" w:rsidP="00C66433">
            <w:pPr>
              <w:tabs>
                <w:tab w:val="left" w:pos="13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42723237" w14:textId="6C5B353A" w:rsidR="00C66433" w:rsidRPr="00C66433" w:rsidRDefault="00C66433" w:rsidP="00C66433">
            <w:pPr>
              <w:tabs>
                <w:tab w:val="left" w:pos="1350"/>
              </w:tabs>
              <w:rPr>
                <w:rFonts w:ascii="Arial" w:hAnsi="Arial" w:cs="Arial"/>
              </w:rPr>
            </w:pPr>
          </w:p>
        </w:tc>
      </w:tr>
      <w:tr w:rsidR="00C66433" w:rsidRPr="00C66433" w14:paraId="2BDFF39D" w14:textId="77777777" w:rsidTr="00711FF4">
        <w:tc>
          <w:tcPr>
            <w:tcW w:w="2697" w:type="dxa"/>
          </w:tcPr>
          <w:p w14:paraId="5C292314" w14:textId="1774AA28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Activity #2</w:t>
            </w:r>
          </w:p>
        </w:tc>
        <w:tc>
          <w:tcPr>
            <w:tcW w:w="8093" w:type="dxa"/>
          </w:tcPr>
          <w:p w14:paraId="162902B5" w14:textId="77777777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Reflection:</w:t>
            </w:r>
          </w:p>
          <w:p w14:paraId="3E59A2CF" w14:textId="19FFF29A" w:rsidR="00C66433" w:rsidRDefault="00C66433" w:rsidP="00C66433">
            <w:pPr>
              <w:rPr>
                <w:rFonts w:ascii="Arial" w:hAnsi="Arial" w:cs="Arial"/>
              </w:rPr>
            </w:pPr>
          </w:p>
          <w:p w14:paraId="0B0AAC42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0FC7BCDD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7CA51FB5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65BE5026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5115A323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46204DAE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6050EF7D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6FABC636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</w:tc>
      </w:tr>
      <w:tr w:rsidR="00C66433" w:rsidRPr="00C66433" w14:paraId="0DB4EE07" w14:textId="77777777" w:rsidTr="00D66EB0">
        <w:tc>
          <w:tcPr>
            <w:tcW w:w="2697" w:type="dxa"/>
          </w:tcPr>
          <w:p w14:paraId="49919A63" w14:textId="3CDF1F37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Activity #3</w:t>
            </w:r>
          </w:p>
        </w:tc>
        <w:tc>
          <w:tcPr>
            <w:tcW w:w="8093" w:type="dxa"/>
          </w:tcPr>
          <w:p w14:paraId="47B55041" w14:textId="77777777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Reflection:</w:t>
            </w:r>
          </w:p>
          <w:p w14:paraId="11D4A129" w14:textId="337F0DD5" w:rsidR="00C66433" w:rsidRDefault="00C66433" w:rsidP="00C66433">
            <w:pPr>
              <w:rPr>
                <w:rFonts w:ascii="Arial" w:hAnsi="Arial" w:cs="Arial"/>
              </w:rPr>
            </w:pPr>
          </w:p>
          <w:p w14:paraId="2C428483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253769AE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59DDEC23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31B8CFD6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1A0A0568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0D7E3742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3E1A959A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1D241E8E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</w:tc>
      </w:tr>
      <w:tr w:rsidR="00C66433" w:rsidRPr="00C66433" w14:paraId="35A01B6A" w14:textId="77777777" w:rsidTr="00C44401">
        <w:tc>
          <w:tcPr>
            <w:tcW w:w="2697" w:type="dxa"/>
          </w:tcPr>
          <w:p w14:paraId="711C3E1C" w14:textId="3A0CD38E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Activity #4</w:t>
            </w:r>
          </w:p>
        </w:tc>
        <w:tc>
          <w:tcPr>
            <w:tcW w:w="8093" w:type="dxa"/>
          </w:tcPr>
          <w:p w14:paraId="3B32C0D4" w14:textId="77777777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Reflection:</w:t>
            </w:r>
          </w:p>
          <w:p w14:paraId="251C4C46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49A6E94E" w14:textId="0EE27128" w:rsidR="00C66433" w:rsidRDefault="00C66433" w:rsidP="00C66433">
            <w:pPr>
              <w:rPr>
                <w:rFonts w:ascii="Arial" w:hAnsi="Arial" w:cs="Arial"/>
              </w:rPr>
            </w:pPr>
          </w:p>
          <w:p w14:paraId="201BBDA9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235120F1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7A697B97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3BB738FB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7F11C906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6859F532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3C44C757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</w:tc>
      </w:tr>
      <w:tr w:rsidR="00C66433" w:rsidRPr="00C66433" w14:paraId="52C84A4F" w14:textId="77777777" w:rsidTr="006B3290">
        <w:tc>
          <w:tcPr>
            <w:tcW w:w="2697" w:type="dxa"/>
          </w:tcPr>
          <w:p w14:paraId="5A487DEF" w14:textId="004A6EE3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Activity #5</w:t>
            </w:r>
          </w:p>
        </w:tc>
        <w:tc>
          <w:tcPr>
            <w:tcW w:w="8093" w:type="dxa"/>
          </w:tcPr>
          <w:p w14:paraId="5DEE886E" w14:textId="77777777" w:rsidR="00C66433" w:rsidRPr="00C66433" w:rsidRDefault="00C66433" w:rsidP="00C66433">
            <w:pPr>
              <w:rPr>
                <w:rFonts w:ascii="Arial" w:hAnsi="Arial" w:cs="Arial"/>
                <w:b/>
                <w:bCs/>
              </w:rPr>
            </w:pPr>
            <w:r w:rsidRPr="00C66433">
              <w:rPr>
                <w:rFonts w:ascii="Arial" w:hAnsi="Arial" w:cs="Arial"/>
                <w:b/>
                <w:bCs/>
              </w:rPr>
              <w:t>Reflection:</w:t>
            </w:r>
          </w:p>
          <w:p w14:paraId="22F4BDE1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22251304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035755BA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488068CE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0141956F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4C0E7AB2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  <w:p w14:paraId="6285E16B" w14:textId="054A5815" w:rsidR="00C66433" w:rsidRDefault="00C66433" w:rsidP="00C66433">
            <w:pPr>
              <w:rPr>
                <w:rFonts w:ascii="Arial" w:hAnsi="Arial" w:cs="Arial"/>
              </w:rPr>
            </w:pPr>
          </w:p>
          <w:p w14:paraId="1021C618" w14:textId="77777777" w:rsidR="00547B1C" w:rsidRPr="00C66433" w:rsidRDefault="00547B1C" w:rsidP="00C66433">
            <w:pPr>
              <w:rPr>
                <w:rFonts w:ascii="Arial" w:hAnsi="Arial" w:cs="Arial"/>
              </w:rPr>
            </w:pPr>
          </w:p>
          <w:p w14:paraId="7E74680A" w14:textId="77777777" w:rsidR="00C66433" w:rsidRPr="00C66433" w:rsidRDefault="00C66433" w:rsidP="00C66433">
            <w:pPr>
              <w:rPr>
                <w:rFonts w:ascii="Arial" w:hAnsi="Arial" w:cs="Arial"/>
              </w:rPr>
            </w:pPr>
          </w:p>
        </w:tc>
      </w:tr>
    </w:tbl>
    <w:p w14:paraId="58DDDC23" w14:textId="77777777" w:rsidR="009508C4" w:rsidRDefault="009508C4"/>
    <w:sectPr w:rsidR="009508C4" w:rsidSect="006739B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FB6"/>
    <w:multiLevelType w:val="hybridMultilevel"/>
    <w:tmpl w:val="AC3E75C4"/>
    <w:lvl w:ilvl="0" w:tplc="F63035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76B"/>
    <w:multiLevelType w:val="hybridMultilevel"/>
    <w:tmpl w:val="BC5EF4FE"/>
    <w:lvl w:ilvl="0" w:tplc="1876E82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BD11DD"/>
    <w:multiLevelType w:val="hybridMultilevel"/>
    <w:tmpl w:val="F9A27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E9"/>
    <w:rsid w:val="000400BA"/>
    <w:rsid w:val="000C1498"/>
    <w:rsid w:val="000F057D"/>
    <w:rsid w:val="000F3DF3"/>
    <w:rsid w:val="000F71C6"/>
    <w:rsid w:val="00111D7F"/>
    <w:rsid w:val="00122B1E"/>
    <w:rsid w:val="00201E6E"/>
    <w:rsid w:val="00221056"/>
    <w:rsid w:val="0029369E"/>
    <w:rsid w:val="00294DDF"/>
    <w:rsid w:val="00297963"/>
    <w:rsid w:val="002A5A86"/>
    <w:rsid w:val="002E5C37"/>
    <w:rsid w:val="0030543B"/>
    <w:rsid w:val="00307E8A"/>
    <w:rsid w:val="00344DCB"/>
    <w:rsid w:val="0035710A"/>
    <w:rsid w:val="00370EA2"/>
    <w:rsid w:val="003A2711"/>
    <w:rsid w:val="003C79FF"/>
    <w:rsid w:val="00422BCA"/>
    <w:rsid w:val="004443CF"/>
    <w:rsid w:val="004A063D"/>
    <w:rsid w:val="004C37A8"/>
    <w:rsid w:val="00544128"/>
    <w:rsid w:val="00547B1C"/>
    <w:rsid w:val="005E5348"/>
    <w:rsid w:val="00660798"/>
    <w:rsid w:val="006643E9"/>
    <w:rsid w:val="006739BB"/>
    <w:rsid w:val="006A4D21"/>
    <w:rsid w:val="006B080D"/>
    <w:rsid w:val="0072015C"/>
    <w:rsid w:val="007D1BF0"/>
    <w:rsid w:val="00824A40"/>
    <w:rsid w:val="00895B05"/>
    <w:rsid w:val="00931756"/>
    <w:rsid w:val="009508C4"/>
    <w:rsid w:val="009758BF"/>
    <w:rsid w:val="00A31D30"/>
    <w:rsid w:val="00A71932"/>
    <w:rsid w:val="00AD61EB"/>
    <w:rsid w:val="00AE0D59"/>
    <w:rsid w:val="00B22FBF"/>
    <w:rsid w:val="00B24A8B"/>
    <w:rsid w:val="00B543D8"/>
    <w:rsid w:val="00BB1390"/>
    <w:rsid w:val="00BB6267"/>
    <w:rsid w:val="00C66433"/>
    <w:rsid w:val="00C80C07"/>
    <w:rsid w:val="00CE0ED8"/>
    <w:rsid w:val="00CE42B8"/>
    <w:rsid w:val="00CE77DC"/>
    <w:rsid w:val="00D503E7"/>
    <w:rsid w:val="00D5049A"/>
    <w:rsid w:val="00D5716F"/>
    <w:rsid w:val="00D977CC"/>
    <w:rsid w:val="00DA2A02"/>
    <w:rsid w:val="00E22CCC"/>
    <w:rsid w:val="00E30E79"/>
    <w:rsid w:val="00E56121"/>
    <w:rsid w:val="00E6373D"/>
    <w:rsid w:val="00E7319F"/>
    <w:rsid w:val="00E73F1F"/>
    <w:rsid w:val="00EE49B4"/>
    <w:rsid w:val="00EF6528"/>
    <w:rsid w:val="00F617AC"/>
    <w:rsid w:val="00FB3B46"/>
    <w:rsid w:val="00FD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7BE2"/>
  <w15:chartTrackingRefBased/>
  <w15:docId w15:val="{7A9C166D-D974-4722-8F92-F9A84BEF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3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43D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43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015C"/>
    <w:pPr>
      <w:ind w:left="720"/>
      <w:contextualSpacing/>
    </w:pPr>
  </w:style>
  <w:style w:type="table" w:styleId="TableGrid">
    <w:name w:val="Table Grid"/>
    <w:basedOn w:val="TableNormal"/>
    <w:uiPriority w:val="39"/>
    <w:rsid w:val="00950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22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fXPI-kdyOA&amp;feature=emb_logo" TargetMode="External"/><Relationship Id="rId13" Type="http://schemas.openxmlformats.org/officeDocument/2006/relationships/hyperlink" Target="https://www.clinicient.com/blog/top-five-occupational-therapy-ted-talks-for-students-and-practitioners/" TargetMode="External"/><Relationship Id="rId18" Type="http://schemas.openxmlformats.org/officeDocument/2006/relationships/hyperlink" Target="https://www.aota.org/Education-Careers/Considering-OT-Career/FAQs/Planning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lmont.edu/ot/otd/academics.html" TargetMode="External"/><Relationship Id="rId7" Type="http://schemas.openxmlformats.org/officeDocument/2006/relationships/hyperlink" Target="https://www.youtube.com/watch?v=U72EeuYJkrk" TargetMode="External"/><Relationship Id="rId12" Type="http://schemas.openxmlformats.org/officeDocument/2006/relationships/hyperlink" Target="https://www.youtube.com/watch?v=OeBcetc1Aeo" TargetMode="External"/><Relationship Id="rId17" Type="http://schemas.openxmlformats.org/officeDocument/2006/relationships/hyperlink" Target="https://www.aota.org/Education-Careers/Considering-OT-Career/Diversity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ota.org/Education-Careers/Considering-OT-Career/Resources/why-i-chose-ot.aspx" TargetMode="External"/><Relationship Id="rId20" Type="http://schemas.openxmlformats.org/officeDocument/2006/relationships/hyperlink" Target="http://www.belmont.edu/ot/resources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mmunot.aota.org/blogs/stephanie-yamkovenko/2019/06/06/reading-book-novels-memoirs-nonfiction-ot-loves" TargetMode="External"/><Relationship Id="rId11" Type="http://schemas.openxmlformats.org/officeDocument/2006/relationships/hyperlink" Target="https://www.youtube.com/watch?v=FRmwRqgIJs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ota.org/About-Occupational-Therapy/Patients-Clients/video-what-ot-can-do-occupational-therapy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UdsgQGHSR8" TargetMode="External"/><Relationship Id="rId19" Type="http://schemas.openxmlformats.org/officeDocument/2006/relationships/hyperlink" Target="https://www.aota.org/Education-Careers/Students/Pulse/Archive/career-advice/Resume-building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z4wbdeqIPM" TargetMode="External"/><Relationship Id="rId14" Type="http://schemas.openxmlformats.org/officeDocument/2006/relationships/hyperlink" Target="https://www.myotspot.com/occupational-therapy-podcas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Espiritu</dc:creator>
  <cp:keywords/>
  <dc:description/>
  <cp:lastModifiedBy>Lauren Lauzon</cp:lastModifiedBy>
  <cp:revision>2</cp:revision>
  <dcterms:created xsi:type="dcterms:W3CDTF">2020-09-21T13:47:00Z</dcterms:created>
  <dcterms:modified xsi:type="dcterms:W3CDTF">2020-09-21T13:47:00Z</dcterms:modified>
</cp:coreProperties>
</file>